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574" w:rsidRPr="00537BB2" w:rsidRDefault="00A011B2" w:rsidP="00537BB2">
      <w:pPr>
        <w:pStyle w:val="NoSpacing"/>
        <w:jc w:val="center"/>
        <w:rPr>
          <w:rFonts w:ascii="Comic Sans MS" w:hAnsi="Comic Sans MS"/>
          <w:sz w:val="36"/>
          <w:szCs w:val="36"/>
        </w:rPr>
      </w:pPr>
      <w:r w:rsidRPr="00537BB2">
        <w:rPr>
          <w:rFonts w:ascii="Comic Sans MS" w:hAnsi="Comic Sans MS"/>
          <w:sz w:val="36"/>
          <w:szCs w:val="36"/>
        </w:rPr>
        <w:t>Scenes from March 29</w:t>
      </w:r>
      <w:r w:rsidRPr="00537BB2">
        <w:rPr>
          <w:rFonts w:ascii="Comic Sans MS" w:hAnsi="Comic Sans MS"/>
          <w:sz w:val="36"/>
          <w:szCs w:val="36"/>
          <w:vertAlign w:val="superscript"/>
        </w:rPr>
        <w:t>th</w:t>
      </w:r>
      <w:r w:rsidRPr="00537BB2">
        <w:rPr>
          <w:rFonts w:ascii="Comic Sans MS" w:hAnsi="Comic Sans MS"/>
          <w:sz w:val="36"/>
          <w:szCs w:val="36"/>
        </w:rPr>
        <w:t xml:space="preserve"> to April 3</w:t>
      </w:r>
      <w:r w:rsidRPr="00537BB2">
        <w:rPr>
          <w:rFonts w:ascii="Comic Sans MS" w:hAnsi="Comic Sans MS"/>
          <w:sz w:val="36"/>
          <w:szCs w:val="36"/>
          <w:vertAlign w:val="superscript"/>
        </w:rPr>
        <w:t>rd</w:t>
      </w:r>
    </w:p>
    <w:p w:rsidR="00A011B2" w:rsidRDefault="00A011B2" w:rsidP="00A011B2">
      <w:pPr>
        <w:pStyle w:val="NoSpacing"/>
      </w:pPr>
    </w:p>
    <w:p w:rsidR="00C527C3" w:rsidRDefault="00A011B2" w:rsidP="00A011B2">
      <w:pPr>
        <w:pStyle w:val="NoSpacing"/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2085975" cy="2781300"/>
            <wp:effectExtent l="0" t="0" r="9525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b5424-4a51-48ee-83ea-1c65b96756e8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96" cy="27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37BB2">
        <w:rPr>
          <w:noProof/>
        </w:rPr>
        <w:drawing>
          <wp:inline distT="0" distB="0" distL="0" distR="0">
            <wp:extent cx="2981325" cy="22359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7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228" cy="224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C3" w:rsidRDefault="00C527C3" w:rsidP="00A011B2">
      <w:pPr>
        <w:pStyle w:val="NoSpacing"/>
      </w:pPr>
      <w:r>
        <w:t>Some window painting</w:t>
      </w:r>
      <w:r>
        <w:tab/>
      </w:r>
      <w:r>
        <w:tab/>
      </w:r>
      <w:r>
        <w:tab/>
      </w:r>
      <w:proofErr w:type="gramStart"/>
      <w:r>
        <w:t>We</w:t>
      </w:r>
      <w:proofErr w:type="gramEnd"/>
      <w:r>
        <w:t xml:space="preserve"> are starting to see color appear outside our windows</w:t>
      </w:r>
    </w:p>
    <w:p w:rsidR="00C527C3" w:rsidRDefault="00537BB2" w:rsidP="00A011B2">
      <w:pPr>
        <w:pStyle w:val="NoSpacing"/>
      </w:pPr>
      <w:r>
        <w:rPr>
          <w:noProof/>
        </w:rPr>
        <w:drawing>
          <wp:inline distT="0" distB="0" distL="0" distR="0">
            <wp:extent cx="2759075" cy="2069306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7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216" cy="207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4800" cy="213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7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91" cy="21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C3" w:rsidRDefault="00C527C3" w:rsidP="00A011B2">
      <w:pPr>
        <w:pStyle w:val="NoSpacing"/>
      </w:pPr>
      <w:r>
        <w:t>Standing next to a picture sent to us</w:t>
      </w:r>
      <w:r>
        <w:tab/>
      </w:r>
      <w:r>
        <w:tab/>
        <w:t>watching an update by Linda on Channel 25</w:t>
      </w:r>
    </w:p>
    <w:p w:rsidR="00C527C3" w:rsidRDefault="00537BB2" w:rsidP="00A011B2">
      <w:pPr>
        <w:pStyle w:val="NoSpacing"/>
      </w:pP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7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81" cy="171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184308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7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83" cy="1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C3" w:rsidRDefault="00C527C3" w:rsidP="00A011B2">
      <w:pPr>
        <w:pStyle w:val="NoSpacing"/>
      </w:pPr>
      <w:r>
        <w:t>Social distance watching a show</w:t>
      </w:r>
      <w:r>
        <w:tab/>
      </w:r>
      <w:r>
        <w:tab/>
      </w:r>
      <w:r>
        <w:tab/>
        <w:t>Brewers clothing being worn</w:t>
      </w:r>
    </w:p>
    <w:p w:rsidR="00537BB2" w:rsidRDefault="00537BB2" w:rsidP="00A011B2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2730500" cy="2047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7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15" cy="20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226456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7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29" cy="22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C3" w:rsidRDefault="00C527C3" w:rsidP="00A011B2">
      <w:pPr>
        <w:pStyle w:val="NoSpacing"/>
      </w:pPr>
      <w:r>
        <w:t>Supporting the Brewers while walking</w:t>
      </w:r>
      <w:r>
        <w:tab/>
      </w:r>
      <w:r>
        <w:tab/>
      </w:r>
      <w:r>
        <w:tab/>
      </w:r>
      <w:proofErr w:type="gramStart"/>
      <w:r>
        <w:t>This</w:t>
      </w:r>
      <w:proofErr w:type="gramEnd"/>
      <w:r>
        <w:t xml:space="preserve"> may be now known as Brewers way</w:t>
      </w:r>
    </w:p>
    <w:p w:rsidR="00C527C3" w:rsidRDefault="00D91F49" w:rsidP="00A011B2">
      <w:pPr>
        <w:pStyle w:val="NoSpacing"/>
      </w:pPr>
      <w:r>
        <w:rPr>
          <w:noProof/>
        </w:rPr>
        <w:drawing>
          <wp:inline distT="0" distB="0" distL="0" distR="0">
            <wp:extent cx="2362200" cy="1771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7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251" cy="177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7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290" cy="20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49" w:rsidRDefault="00D91F49" w:rsidP="00A011B2">
      <w:pPr>
        <w:pStyle w:val="NoSpacing"/>
      </w:pPr>
      <w:r>
        <w:t>Social Distance Hangman on Meadows</w:t>
      </w:r>
      <w:r>
        <w:tab/>
      </w:r>
      <w:r>
        <w:tab/>
      </w:r>
      <w:proofErr w:type="gramStart"/>
      <w:r>
        <w:t>Watching</w:t>
      </w:r>
      <w:proofErr w:type="gramEnd"/>
      <w:r>
        <w:t xml:space="preserve"> the resident council meeting held</w:t>
      </w:r>
      <w:bookmarkStart w:id="0" w:name="_GoBack"/>
      <w:bookmarkEnd w:id="0"/>
    </w:p>
    <w:sectPr w:rsidR="00D91F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1B2"/>
    <w:rsid w:val="00153574"/>
    <w:rsid w:val="00537BB2"/>
    <w:rsid w:val="00A011B2"/>
    <w:rsid w:val="00C527C3"/>
    <w:rsid w:val="00D9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976515-8A3B-435C-AD23-24001B0E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11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cid:620b5424-4a51-48ee-83ea-1c65b96756e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4</cp:revision>
  <dcterms:created xsi:type="dcterms:W3CDTF">2020-04-03T19:38:00Z</dcterms:created>
  <dcterms:modified xsi:type="dcterms:W3CDTF">2020-04-03T20:34:00Z</dcterms:modified>
</cp:coreProperties>
</file>